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62033B02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DD30B1">
        <w:rPr>
          <w:rFonts w:asciiTheme="majorHAnsi" w:eastAsiaTheme="majorEastAsia" w:hAnsiTheme="majorHAnsi" w:cstheme="majorBidi"/>
          <w:b/>
        </w:rPr>
        <w:t>Budowa kanalizacji sanitarnej w Zendek - Strąków</w:t>
      </w:r>
      <w:bookmarkStart w:id="0" w:name="_GoBack"/>
      <w:bookmarkEnd w:id="0"/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05A02D40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U.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2023 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1497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DA351" w14:textId="77777777" w:rsidR="0048037A" w:rsidRDefault="0048037A" w:rsidP="0038231F">
      <w:pPr>
        <w:spacing w:after="0" w:line="240" w:lineRule="auto"/>
      </w:pPr>
      <w:r>
        <w:separator/>
      </w:r>
    </w:p>
  </w:endnote>
  <w:endnote w:type="continuationSeparator" w:id="0">
    <w:p w14:paraId="7DFBDF56" w14:textId="77777777" w:rsidR="0048037A" w:rsidRDefault="004803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668B1" w14:textId="77777777" w:rsidR="0048037A" w:rsidRDefault="0048037A" w:rsidP="0038231F">
      <w:pPr>
        <w:spacing w:after="0" w:line="240" w:lineRule="auto"/>
      </w:pPr>
      <w:r>
        <w:separator/>
      </w:r>
    </w:p>
  </w:footnote>
  <w:footnote w:type="continuationSeparator" w:id="0">
    <w:p w14:paraId="6610DCF1" w14:textId="77777777" w:rsidR="0048037A" w:rsidRDefault="0048037A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037A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0B1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10145-E6C2-4785-89EF-E632C420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13</cp:revision>
  <cp:lastPrinted>2022-05-04T11:03:00Z</cp:lastPrinted>
  <dcterms:created xsi:type="dcterms:W3CDTF">2022-05-06T13:10:00Z</dcterms:created>
  <dcterms:modified xsi:type="dcterms:W3CDTF">2024-07-02T09:20:00Z</dcterms:modified>
</cp:coreProperties>
</file>